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7" w:rsidRDefault="005E2097" w:rsidP="005E2097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30.03.2020 r. Klasa 6 A  – TECHNIKA</w:t>
      </w:r>
    </w:p>
    <w:p w:rsidR="00934528" w:rsidRDefault="00934528" w:rsidP="00934528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Temat: Przyrządy pomiarowe w obwodzie elektrycznym. Połączenia szeregowe i równoległe w obwodzie elektrycznym.</w:t>
      </w:r>
    </w:p>
    <w:p w:rsidR="00934528" w:rsidRDefault="00934528" w:rsidP="0093452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podręczniku Technika kl. 6        str. 45 – 48.</w:t>
      </w:r>
    </w:p>
    <w:p w:rsidR="00934528" w:rsidRDefault="00934528" w:rsidP="0093452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Napisz w zeszycie do czego służy amperomierz i woltomierz. </w:t>
      </w:r>
    </w:p>
    <w:p w:rsidR="00934528" w:rsidRDefault="00934528" w:rsidP="00934528">
      <w:pPr>
        <w:jc w:val="both"/>
        <w:rPr>
          <w:sz w:val="24"/>
          <w:szCs w:val="24"/>
        </w:rPr>
      </w:pPr>
      <w:r>
        <w:rPr>
          <w:sz w:val="24"/>
          <w:szCs w:val="24"/>
        </w:rPr>
        <w:t>Przerysuj do zeszytu schemat: sposobu włączania amperomierza do układu pomiarowego                       i woltomierza do układu pomiarowego oraz schemat szeregowego połączenia i równoległego elementów obwodu elektrycznego.</w:t>
      </w:r>
    </w:p>
    <w:p w:rsidR="00934528" w:rsidRDefault="00934528" w:rsidP="009345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Przerysuj do zeszytu tabelę ze str. 46 (nazwa miernika, wielkość mierzona, jednostka). </w:t>
      </w:r>
    </w:p>
    <w:p w:rsidR="00934528" w:rsidRDefault="00934528" w:rsidP="00934528">
      <w:pPr>
        <w:jc w:val="both"/>
        <w:rPr>
          <w:sz w:val="24"/>
          <w:szCs w:val="24"/>
        </w:rPr>
      </w:pPr>
      <w:r>
        <w:rPr>
          <w:sz w:val="24"/>
          <w:szCs w:val="24"/>
        </w:rPr>
        <w:t>Natomiast ze str. 48 przerysuj tabelę (przewodniki, półprzewodniki, izolatory).</w:t>
      </w:r>
    </w:p>
    <w:p w:rsidR="00934528" w:rsidRDefault="00934528" w:rsidP="009345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Naucz się nowych wiadomości.</w:t>
      </w:r>
    </w:p>
    <w:p w:rsidR="00D2196A" w:rsidRDefault="00304BC3"/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C3" w:rsidRDefault="00304BC3" w:rsidP="005E2097">
      <w:pPr>
        <w:spacing w:after="0" w:line="240" w:lineRule="auto"/>
      </w:pPr>
      <w:r>
        <w:separator/>
      </w:r>
    </w:p>
  </w:endnote>
  <w:endnote w:type="continuationSeparator" w:id="0">
    <w:p w:rsidR="00304BC3" w:rsidRDefault="00304BC3" w:rsidP="005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C3" w:rsidRDefault="00304BC3" w:rsidP="005E2097">
      <w:pPr>
        <w:spacing w:after="0" w:line="240" w:lineRule="auto"/>
      </w:pPr>
      <w:r>
        <w:separator/>
      </w:r>
    </w:p>
  </w:footnote>
  <w:footnote w:type="continuationSeparator" w:id="0">
    <w:p w:rsidR="00304BC3" w:rsidRDefault="00304BC3" w:rsidP="005E2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7"/>
    <w:rsid w:val="000D505B"/>
    <w:rsid w:val="00281DFA"/>
    <w:rsid w:val="00304BC3"/>
    <w:rsid w:val="00515962"/>
    <w:rsid w:val="005E2097"/>
    <w:rsid w:val="006C4DAE"/>
    <w:rsid w:val="00934528"/>
    <w:rsid w:val="00D26623"/>
    <w:rsid w:val="00D53666"/>
    <w:rsid w:val="00EE726A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9CB6"/>
  <w15:chartTrackingRefBased/>
  <w15:docId w15:val="{4B0302FF-DE58-4D62-AD1F-7B6A9CD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9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97"/>
  </w:style>
  <w:style w:type="paragraph" w:styleId="Stopka">
    <w:name w:val="footer"/>
    <w:basedOn w:val="Normalny"/>
    <w:link w:val="Stopka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Nauczyciel</cp:lastModifiedBy>
  <cp:revision>3</cp:revision>
  <dcterms:created xsi:type="dcterms:W3CDTF">2020-03-26T00:16:00Z</dcterms:created>
  <dcterms:modified xsi:type="dcterms:W3CDTF">2020-03-26T11:15:00Z</dcterms:modified>
</cp:coreProperties>
</file>